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8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550"/>
        <w:gridCol w:w="1811"/>
        <w:gridCol w:w="1811"/>
        <w:gridCol w:w="1057"/>
        <w:gridCol w:w="1550"/>
        <w:gridCol w:w="1681"/>
        <w:gridCol w:w="1681"/>
        <w:gridCol w:w="1029"/>
      </w:tblGrid>
      <w:tr w14:paraId="0594660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vMerge w:val="restart"/>
            <w:tcBorders>
              <w:top w:val="single" w:color="auto" w:sz="12" w:space="0"/>
            </w:tcBorders>
            <w:shd w:val="clear" w:color="auto" w:fill="auto"/>
            <w:noWrap/>
            <w:vAlign w:val="top"/>
          </w:tcPr>
          <w:p w14:paraId="7D6BED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Characteristics </w:t>
            </w:r>
          </w:p>
        </w:tc>
        <w:tc>
          <w:tcPr>
            <w:tcW w:w="2198" w:type="pct"/>
            <w:gridSpan w:val="4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4A8D6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Pre-PSM</w:t>
            </w:r>
          </w:p>
        </w:tc>
        <w:tc>
          <w:tcPr>
            <w:tcW w:w="2096" w:type="pct"/>
            <w:gridSpan w:val="4"/>
            <w:tcBorders>
              <w:top w:val="single" w:color="auto" w:sz="12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03309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Post-PSM</w:t>
            </w:r>
          </w:p>
        </w:tc>
      </w:tr>
      <w:tr w14:paraId="7A4ED7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5" w:type="pct"/>
            <w:vMerge w:val="continue"/>
            <w:tcBorders>
              <w:bottom w:val="single" w:color="auto" w:sz="8" w:space="0"/>
            </w:tcBorders>
            <w:shd w:val="clear" w:color="auto" w:fill="auto"/>
            <w:noWrap/>
            <w:vAlign w:val="top"/>
          </w:tcPr>
          <w:p w14:paraId="1F774A73">
            <w:pP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18052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SCCB n(%)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(N=434)</w:t>
            </w:r>
          </w:p>
        </w:tc>
        <w:tc>
          <w:tcPr>
            <w:tcW w:w="639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67E5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TCC n(%)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(N=16093)</w:t>
            </w:r>
          </w:p>
        </w:tc>
        <w:tc>
          <w:tcPr>
            <w:tcW w:w="639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73A7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Overalln(%)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(N=16527)</w:t>
            </w:r>
          </w:p>
        </w:tc>
        <w:tc>
          <w:tcPr>
            <w:tcW w:w="372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0CC0F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 value</w:t>
            </w:r>
          </w:p>
        </w:tc>
        <w:tc>
          <w:tcPr>
            <w:tcW w:w="547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16E9B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SCCB n(%)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(N=433)</w:t>
            </w:r>
          </w:p>
        </w:tc>
        <w:tc>
          <w:tcPr>
            <w:tcW w:w="593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2B0B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TCC n(%)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(N=1719)</w:t>
            </w:r>
          </w:p>
        </w:tc>
        <w:tc>
          <w:tcPr>
            <w:tcW w:w="593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2BA5B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Overall n(%)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(N=2152)</w:t>
            </w:r>
          </w:p>
        </w:tc>
        <w:tc>
          <w:tcPr>
            <w:tcW w:w="363" w:type="pct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3628A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 value</w:t>
            </w:r>
          </w:p>
        </w:tc>
      </w:tr>
      <w:tr w14:paraId="5C17D9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969E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Age,years</w:t>
            </w:r>
          </w:p>
        </w:tc>
        <w:tc>
          <w:tcPr>
            <w:tcW w:w="547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6E0057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A4FAB9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623E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5D61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0.6735</w:t>
            </w:r>
          </w:p>
        </w:tc>
        <w:tc>
          <w:tcPr>
            <w:tcW w:w="547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00CB0D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B59221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176CA9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78AE4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0.9987</w:t>
            </w:r>
          </w:p>
        </w:tc>
      </w:tr>
      <w:tr w14:paraId="5B0069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CF5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&lt;50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90D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 (2.8%)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BC7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564 (3.5%)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E7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576 (3.5%)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2CB2F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44F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 (2.8%)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192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 (2.9%)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53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 (2.9%)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3B35D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6C66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122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50-59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B7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 (11.3%)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2D0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2136 (13.3%)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799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2185 (13.2%)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DE2D2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D5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 (11.3%)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78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 (11.3%)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8D6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 (11.3%)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98644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20C11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AC1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60-69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434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 (28.3%)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51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4355 (27.1%)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4BA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4478 (27.1%)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C53A5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0F0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123 (28.4%)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E0F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497 (28.9%)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03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 (28.8%)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AF78B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184F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659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70-79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85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 (30.2%)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21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4762 (29.6%)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98A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4893 (29.6%)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CE089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925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 (30.0%)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427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 (29.4%)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D18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635 (29.5%)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1A4F2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5DBD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687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933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 (27.4%)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9C0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4276 (26.6%)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8D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4395 (26.6%)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FF5BD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A22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 (27.5%)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45D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472 (27.5%)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A7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591 (27.5%)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B6B61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DCC1C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B12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Sex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FE54C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A286D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1741A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8C2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0.4942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9D3F5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A66B7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84401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76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0.9739</w:t>
            </w:r>
          </w:p>
        </w:tc>
      </w:tr>
      <w:tr w14:paraId="0116C0D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920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Female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FE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 (24.7%)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C61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4222 (26.2%)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23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4329 (26.2%)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11444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F2C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 (24.7%)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31C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421 (24.5%)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9C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 (24.5%)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236EA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9AAE6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66A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Male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6A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327 (75.3%)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91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11871 (73.8%)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44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12198 (73.8%)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5112A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F22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326 (75.3%)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762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1298 (75.5%)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3D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1624 (75.5%)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3785A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260E4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E34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Race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C1C14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0F903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997D1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F36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0.7418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A1F96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7B6AD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DD252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74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0.3186</w:t>
            </w:r>
          </w:p>
        </w:tc>
      </w:tr>
      <w:tr w14:paraId="4AB253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DC3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Black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2F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 (6.0%)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2A0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1084 (6.7%)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34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1110 (6.7%)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7DADB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8ED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 (6.0%)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A9A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 (4.5%)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090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 (4.8%)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3EF6A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336C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FB3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White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336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 (88.9%)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9E0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14116 (87.7%)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FB7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14502 (87.7%)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1832E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1DE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385 (88.9%)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53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1568 (91.2%)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FA7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1953 (90.8%)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9399C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FD19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E46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Other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A8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 (5.1%)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9A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893 (5.5%)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69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915 (5.5%)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4A9C8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101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 (5.1%)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55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 (4.2%)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4C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 (4.4%)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9FC8E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A5A5E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17B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Marital status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E6533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E5B69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A0792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BF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0.4606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F1DC2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1EC66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C8D39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48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0.8474</w:t>
            </w:r>
          </w:p>
        </w:tc>
      </w:tr>
      <w:tr w14:paraId="3E2898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887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4F3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 (59.7%)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D4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9904 (61.5%)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224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10163 (61.5%)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CEDFB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E0E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259 (59.8%)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52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1017 (59.2%)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F35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1276 (59.3%)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7BF9F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4AA47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17F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9B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175 (40.3%)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CB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6189 (38.5%)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D0D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6364 (38.5%)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7D224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69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174 (40.2%)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E1F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702 (40.8%)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A2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876 (40.7%)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48A50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751A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37E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Stage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6D8EB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BAA96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BC092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3D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E40ED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06BCF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A5875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4E0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0.3109</w:t>
            </w:r>
          </w:p>
        </w:tc>
      </w:tr>
      <w:tr w14:paraId="52FE12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963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0C2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 (10.1%)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8E1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5863 (36.4%)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C4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5907 (35.7%)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F03B0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A64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 (10.2%)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DE6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 (7.2%)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4D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169 (7.9%)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48FE6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D9995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7B8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A7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 (39.9%)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6D2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4659 (29.0%)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639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4832 (29.2%)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73B85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D8B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173 (40.0%)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1C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749 (43.6%)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1B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922 (42.8%)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18D36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FCCC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AFE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B7B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 (15.0%)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88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2392 (14.9%)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F4E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2457 (14.9%)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93FD5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E5D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 (15.0%)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D3F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285 (16.6%)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8B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 (16.3%)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CAE46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C251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837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45F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 (35.0%)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60C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3179 (19.8%)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F55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3331 (20.2%)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7E193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2CF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 (34.9%)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C37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 (32.6%)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F1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711 (33.0%)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260DB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3B0B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64C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3E6E6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CE7F7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F2EC8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8B7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C1B5F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1E762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4131F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3C6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0.4532</w:t>
            </w:r>
          </w:p>
        </w:tc>
      </w:tr>
      <w:tr w14:paraId="1E40BB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829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6C8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 (15.0%)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EEA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6039 (37.5%)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33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6104 (36.9)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1482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FAA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 (14.8%)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67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 (11.1%)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08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 (11.8%)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05614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96B5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D54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T2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F5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 (53.5%)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53C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5611 (34.9%)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C4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5843 (35.4%)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A5760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357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 (53.6%)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C91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974 (56.7%)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5BF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1206 (56.0%)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0DB1B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E81C9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2BD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T3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50E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 (20.0%)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E53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2927 (18.2%)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90A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3014 (18.2%)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7D92F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DBD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 (20.1%)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D73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355 (20.7%)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F5B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442 (20.5%)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A6DE0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73D7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249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T4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139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 (11.5%)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0F8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1516 (9.4%)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5C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1566 (9.5%)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F8B94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925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 (11.5%)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75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 (11.6%)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BB2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 (11.6%)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F95D6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EFA2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A22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E3B40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040F9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B3FFE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3B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0CC83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E8DF6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8D5F0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45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0.7584</w:t>
            </w:r>
          </w:p>
        </w:tc>
      </w:tr>
      <w:tr w14:paraId="58D785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631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N0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28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341 (78.6%)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15F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13656 (84.9%)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08A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13997 (84.7%)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13396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C1F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 (78.5%)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3F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1376 (80.0%)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876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1716 (79.7%)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3F903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BFA8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607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B0E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 (6.9%)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F4D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1184 (7.4%)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821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1214 (7.3%)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AF714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85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 (6.9%)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DD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 (6.7%)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C2D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 (6.7%)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19D0A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11F07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9DD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N2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93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 (14.5%)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642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1198 (7.4%)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507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1261 (7.6%)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858F3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5BE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 (14.5%)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0BC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 (13.3%)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3D7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291 (13.5%)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FA767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368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06C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N3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67C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 (0%)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2D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 (0.3%)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ED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 (0.3%)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40CB7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0E2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 (0%)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5A1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 (0%)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559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 (0%)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774C98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4B74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827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5C8CD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B09A1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0B854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11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2CF78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0155C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9EA4F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50A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0.5246</w:t>
            </w:r>
          </w:p>
        </w:tc>
      </w:tr>
      <w:tr w14:paraId="6465C8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63F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M0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4BD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 (81.6%)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101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14962 (93.0%)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E2E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15316 (92.7%)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3049B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CA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354 (81.8%)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A65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 (83.2%)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7B1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1784 (82.9%)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F4A6A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6670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60F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DF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 (18.4%)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D87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1131 (7.0%)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78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1211 (7.3%)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6CC09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CAE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 (18.2%)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474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 (16.8%)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81B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 (17.1%)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40AA8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FBF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98C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Surgery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CD246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0DF38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E330D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55D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0.4337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42B4D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A64C4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83986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6EF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0.4787</w:t>
            </w:r>
          </w:p>
        </w:tc>
      </w:tr>
      <w:tr w14:paraId="1F75A2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8E6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41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 (2.5%)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776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382 (2.4%)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600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393 (2.4%)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2BC47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D75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 (2.5%)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C42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 (2.4%)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3C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 (2.5%)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4DB9D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A8D4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319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Cystectomy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44A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 (31.1%)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463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5623 (34.9%)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B11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5758 (34.8%)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A9AA4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919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 (31.2%)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0D4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605 (35.2%)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CA1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740 (34.4%)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66EBA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325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28E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TURB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776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 (52.8%)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17E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8017 (49.8%)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06A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8246 (49.9%)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C72AF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CE1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 (52.9%)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87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857 (49.9%)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877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1086 (50.5%)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4DA70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0BD10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11E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Other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054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 (13.6%)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24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2071 (12.9%)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8A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2130 (12.9%)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4AEEE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EAC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 (13.4%)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42F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 (12.5%)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ED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 (12.7%)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E302A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2431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E5D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Radiation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49F34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7C84E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4240A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0F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57456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9D143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265FA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093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0.3118</w:t>
            </w:r>
          </w:p>
        </w:tc>
      </w:tr>
      <w:tr w14:paraId="500D896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100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0E8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 (31.3%)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BE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1802 (11.2%)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302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1938 (11.7%)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9D93D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6DA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 (31.2%)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571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491 (28.6%)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B7D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626 (29.1%)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C4049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C7BCB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985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None/Unknown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AE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 (68.7%)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AE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14291 (88.8%)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6E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14589 (88.3%)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0ED02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3E5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298 (68.8%)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1B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1228 (71.4%)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4E1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1526 (70.9%)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521B3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FC22D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82B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Chemotherapy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E41BB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9BFE3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67EEC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382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E9528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C000E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5E3BC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6B2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0.9921</w:t>
            </w:r>
          </w:p>
        </w:tc>
      </w:tr>
      <w:tr w14:paraId="2D01696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C05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F1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 (70.0%)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25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5903 (36.7%)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97B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6207 (37.6%)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F368D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23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 (70.0%)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A8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 (69.8%)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9F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1503 (69.8%)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93489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F7BE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287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No/Unknown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469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 (30.0%)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508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10190 (63.3%)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929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10320 (62.4%)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A5E73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8E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 (30.0%)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367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519 (30.2%)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ABC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649 (30.2%)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F4DDE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08C1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4D4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Tumor size,mm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A3218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A58B2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C6B02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B77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 0.001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F7793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2A1D6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A091A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642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0.7183</w:t>
            </w:r>
          </w:p>
        </w:tc>
      </w:tr>
      <w:tr w14:paraId="22A03D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F56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≤30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86E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 (32.9%)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A1F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6929 (43.1%)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4F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7072 (42.8%)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2C3FB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AE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 (33.0%)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58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562 (32.7%)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07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705 (32.8%)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C8D28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2F38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459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31-51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8D3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 (39.6%)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30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5675 (35.3%)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35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5847 (35.4%)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ED2AA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B0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 (39.7%)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9D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656 (38.2%)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BC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828 (38.5%)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E5B3A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DBA1B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ABB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≥52</w:t>
            </w: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607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 (27.4%)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EC1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3489 (21.7%)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A91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3608 (21.8%)</w:t>
            </w:r>
          </w:p>
        </w:tc>
        <w:tc>
          <w:tcPr>
            <w:tcW w:w="37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39564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630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 (27.3%)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BB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 (29.1%)</w:t>
            </w:r>
          </w:p>
        </w:tc>
        <w:tc>
          <w:tcPr>
            <w:tcW w:w="59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93B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619 (28.8%)</w:t>
            </w:r>
          </w:p>
        </w:tc>
        <w:tc>
          <w:tcPr>
            <w:tcW w:w="36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08754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2EB3ED9B">
      <w:pPr>
        <w:sectPr>
          <w:pgSz w:w="16838" w:h="11906" w:orient="landscape"/>
          <w:pgMar w:top="1800" w:right="1440" w:bottom="1800" w:left="1440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 w14:paraId="644BCF9E">
      <w:pPr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Table 2. </w:t>
      </w:r>
      <w:bookmarkStart w:id="0" w:name="OLE_LINK2"/>
      <w:r>
        <w:rPr>
          <w:rFonts w:hint="eastAsia" w:ascii="Times New Roman" w:hAnsi="Times New Roman" w:eastAsia="宋体" w:cs="Times New Roman"/>
          <w:b w:val="0"/>
          <w:bCs w:val="0"/>
        </w:rPr>
        <w:t>Univariate and multivariate analyses</w:t>
      </w:r>
      <w:bookmarkEnd w:id="0"/>
      <w:r>
        <w:rPr>
          <w:rFonts w:hint="eastAsia" w:ascii="Times New Roman" w:hAnsi="Times New Roman" w:eastAsia="宋体" w:cs="Times New Roman"/>
          <w:b w:val="0"/>
          <w:bCs w:val="0"/>
        </w:rPr>
        <w:t xml:space="preserve"> of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OS.</w:t>
      </w:r>
    </w:p>
    <w:tbl>
      <w:tblPr>
        <w:tblStyle w:val="4"/>
        <w:tblW w:w="4999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2279"/>
        <w:gridCol w:w="1004"/>
        <w:gridCol w:w="2279"/>
        <w:gridCol w:w="1004"/>
      </w:tblGrid>
      <w:tr w14:paraId="44FE754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vMerge w:val="restart"/>
            <w:shd w:val="clear" w:color="auto" w:fill="auto"/>
            <w:noWrap/>
            <w:vAlign w:val="top"/>
          </w:tcPr>
          <w:p w14:paraId="62EE94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Characteristics </w:t>
            </w:r>
          </w:p>
        </w:tc>
        <w:tc>
          <w:tcPr>
            <w:tcW w:w="1926" w:type="pct"/>
            <w:gridSpan w:val="2"/>
            <w:shd w:val="clear" w:color="auto" w:fill="auto"/>
            <w:noWrap/>
            <w:vAlign w:val="center"/>
          </w:tcPr>
          <w:p w14:paraId="5C0C7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Univariate analysis</w:t>
            </w:r>
          </w:p>
        </w:tc>
        <w:tc>
          <w:tcPr>
            <w:tcW w:w="1926" w:type="pct"/>
            <w:gridSpan w:val="2"/>
            <w:shd w:val="clear" w:color="auto" w:fill="auto"/>
            <w:noWrap/>
            <w:vAlign w:val="center"/>
          </w:tcPr>
          <w:p w14:paraId="19A4B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Multivariate analysis</w:t>
            </w:r>
          </w:p>
        </w:tc>
      </w:tr>
      <w:tr w14:paraId="4925CB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vMerge w:val="continue"/>
            <w:tcBorders>
              <w:bottom w:val="single" w:color="auto" w:sz="8" w:space="0"/>
            </w:tcBorders>
            <w:shd w:val="clear" w:color="auto" w:fill="auto"/>
            <w:noWrap/>
            <w:vAlign w:val="top"/>
          </w:tcPr>
          <w:p w14:paraId="3F81AD7D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5C75C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HR (95%CI)</w:t>
            </w:r>
          </w:p>
        </w:tc>
        <w:tc>
          <w:tcPr>
            <w:tcW w:w="589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4346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 value</w:t>
            </w:r>
          </w:p>
        </w:tc>
        <w:tc>
          <w:tcPr>
            <w:tcW w:w="1337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4542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HR (95%CI)</w:t>
            </w:r>
          </w:p>
        </w:tc>
        <w:tc>
          <w:tcPr>
            <w:tcW w:w="589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7EFDC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 value</w:t>
            </w:r>
          </w:p>
        </w:tc>
      </w:tr>
      <w:tr w14:paraId="0AF111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6BF15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Age,years</w:t>
            </w:r>
          </w:p>
        </w:tc>
        <w:tc>
          <w:tcPr>
            <w:tcW w:w="1337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953E0F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CF3073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0A52730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42C6F3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21A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5FB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&lt;50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A2C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18C59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342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1DFDE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E5526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749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50-59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58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2.060 (0.998-4.250)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F61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0.100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A45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1.484 (0.694-3.175)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F4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0.393 </w:t>
            </w:r>
          </w:p>
        </w:tc>
      </w:tr>
      <w:tr w14:paraId="35ACA88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887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60-69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23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1.784 (0.891-3.572)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EF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0.170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F12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1.211 (0.588-2.492)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1D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0.663 </w:t>
            </w:r>
          </w:p>
        </w:tc>
      </w:tr>
      <w:tr w14:paraId="5EFF2F9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499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70-79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C2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2.434 (1.220-4.856)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1D4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0.034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9B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1.763 (0.858-3.622)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4A0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0.195 </w:t>
            </w:r>
          </w:p>
        </w:tc>
      </w:tr>
      <w:tr w14:paraId="5F8458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1BE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55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3.773 (1.890-7.532)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59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0.002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DF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2.387 (1.162-4.904)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4C1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0.047 </w:t>
            </w:r>
          </w:p>
        </w:tc>
      </w:tr>
      <w:tr w14:paraId="7CA04A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896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Sex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DAE2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6CA47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7F0E0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A729B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342ED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0F7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Female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62C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A9CF6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D3B36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A2291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22224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31A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Male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6BE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1.066 (0.866-1.312)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C5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0.611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5DFF5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5CE1F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B97D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18E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Race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E7531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C8CED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FD77D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53B9A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7A4E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803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Black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E22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CE390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6E0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5B7D8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7C55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919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White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A25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0.707(0.495-1.009)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64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0.109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94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1.097 (0.747-1.609)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4D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0.694 </w:t>
            </w:r>
          </w:p>
        </w:tc>
      </w:tr>
      <w:tr w14:paraId="3832AB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5F7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Other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E75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0.400 (0.220-0.699)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806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0.007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0C9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0.483 (0.265-0.880)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8F6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0.046 </w:t>
            </w:r>
          </w:p>
        </w:tc>
      </w:tr>
      <w:tr w14:paraId="05EB79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5FB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Marital status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D7B3C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272EE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1F2C6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2BA40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2CACE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104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BF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B5BD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F8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8129C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984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AB1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E3C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0.667 (0.557-0.798)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B4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E08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0.782 (0.645-0.947)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CDE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0.035 </w:t>
            </w:r>
          </w:p>
        </w:tc>
      </w:tr>
      <w:tr w14:paraId="5A64A89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BE8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Stage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D16CC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36773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5F549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2F755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95FC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4FA1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F0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E0324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8AE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40544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90B22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0A0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39E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1.601 (1.050-2.442)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83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0.055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312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1.462 (0.811-2.636)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CC4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0.289 </w:t>
            </w:r>
          </w:p>
        </w:tc>
      </w:tr>
      <w:tr w14:paraId="509B6A4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383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C4C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1.821 (1.129-2.937)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15F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0.024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E58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1.287 (0.680-2.436)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3A5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0.515 </w:t>
            </w:r>
          </w:p>
        </w:tc>
      </w:tr>
      <w:tr w14:paraId="612230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E55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E2C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2.985 (1.957-4.553)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BC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56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1.250 (0.628-2.486)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A8D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0.594 </w:t>
            </w:r>
          </w:p>
        </w:tc>
      </w:tr>
      <w:tr w14:paraId="11D9BE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C2B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A5DD3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F0787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BD26E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E1169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B8BE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775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T1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53F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B39F6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75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48A12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226F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CB5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T2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E3A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1.294 (0.983-1.702)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BE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0.122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66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1.199 (0.742-1.937)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505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0.533 </w:t>
            </w:r>
          </w:p>
        </w:tc>
      </w:tr>
      <w:tr w14:paraId="13C079F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B8E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T3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AA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1.512 (1.107-2.067)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1B7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0.029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A6B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1.909 (1.117-3.262)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554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0.047 </w:t>
            </w:r>
          </w:p>
        </w:tc>
      </w:tr>
      <w:tr w14:paraId="613C4D8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84A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T4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099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2.173 (1.530-3.086)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F5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AEA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2.093 (1.244-3.522)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8A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0.020 </w:t>
            </w:r>
          </w:p>
        </w:tc>
      </w:tr>
      <w:tr w14:paraId="6FA54AB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DCA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781AB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1855D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24992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87CAD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97D7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8F7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N0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95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00F0F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FA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37B4F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8E5D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FAC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N1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A3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1.414 (1.001-1.996)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09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0.099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EE9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1.793 (1.010-2.923)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43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0.049 </w:t>
            </w:r>
          </w:p>
        </w:tc>
      </w:tr>
      <w:tr w14:paraId="53AD7E9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2EF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N2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67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1.700 (1.342-2.153)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2E0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594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1.647 (1.137-2.387)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D29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0.027 </w:t>
            </w:r>
          </w:p>
        </w:tc>
      </w:tr>
      <w:tr w14:paraId="615709A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569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E45F8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2101B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3188D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0825A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72BF9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704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M0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AA4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A451B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57C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8A0BB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42B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1E4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17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2.513 (2.019-3.127)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330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71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3.198 (2.164-4.725)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215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</w:tr>
      <w:tr w14:paraId="54C0A3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386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Surgery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99551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E2D03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4A078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8BBB0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1FFC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5FF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Cystectomy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C72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7F346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615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48763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5B13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D1A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C0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1.794 (1.039-3.097)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01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0.078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70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2.204 (1.235-3.934)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45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0.025 </w:t>
            </w:r>
          </w:p>
        </w:tc>
      </w:tr>
      <w:tr w14:paraId="731B6C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173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TURB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54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1.417 (1.156-1.737)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57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0.005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47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1.583 (1.234-2.032)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77F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0.002 </w:t>
            </w:r>
          </w:p>
        </w:tc>
      </w:tr>
      <w:tr w14:paraId="550734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1A3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Other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512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1.157 (0.859-1.558)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E9B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0.421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F53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1.166 (0.840-1.618)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613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0.442 </w:t>
            </w:r>
          </w:p>
        </w:tc>
      </w:tr>
      <w:tr w14:paraId="179C09B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94F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Radiation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18111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0378E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5A6CF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7DAE0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2028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ED8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None/Unknown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DF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592A9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3D9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2FEC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B171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A41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7F6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0.899 (0.743-1.088)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E3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0.359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D0112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E359E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2E3B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2F0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Chemotherapy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465F2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F0B5C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114D0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09E22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716B3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5D4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No/Unknown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92F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D8E1A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3B2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95D7B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D405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93F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A5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0.563 (0.466-0.681)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82F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B24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0.480 (0.388-0.595)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34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</w:tr>
      <w:tr w14:paraId="79AF57C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99E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Tumor size,mm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A28B4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73414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2A49A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A50E0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7E7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41A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≤30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BE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BB81B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26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680C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5E5B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6EF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31-51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157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1.054 (0.853-1.304)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5AE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0.682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B1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0.843 (0.675-1.054)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9E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0.208 </w:t>
            </w:r>
          </w:p>
        </w:tc>
      </w:tr>
      <w:tr w14:paraId="008C2E6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A10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≥52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301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1.321 (1.054-1.657)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A78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0.043 </w:t>
            </w:r>
          </w:p>
        </w:tc>
        <w:tc>
          <w:tcPr>
            <w:tcW w:w="133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F6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0.889 (0.699-1.130)</w:t>
            </w:r>
          </w:p>
        </w:tc>
        <w:tc>
          <w:tcPr>
            <w:tcW w:w="58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A0D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0.420 </w:t>
            </w:r>
          </w:p>
        </w:tc>
      </w:tr>
    </w:tbl>
    <w:p w14:paraId="1510D1D9">
      <w:pPr>
        <w:rPr>
          <w:rFonts w:hint="eastAsia" w:ascii="Times New Roman" w:hAnsi="Times New Roman" w:eastAsia="宋体" w:cs="Times New Roman"/>
          <w:b/>
          <w:bCs/>
        </w:rPr>
      </w:pPr>
    </w:p>
    <w:p w14:paraId="59641AFA">
      <w:pPr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Table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</w:rPr>
        <w:t xml:space="preserve">. </w:t>
      </w:r>
      <w:r>
        <w:rPr>
          <w:rFonts w:hint="eastAsia" w:ascii="Times New Roman" w:hAnsi="Times New Roman" w:eastAsia="宋体" w:cs="Times New Roman"/>
          <w:b w:val="0"/>
          <w:bCs w:val="0"/>
        </w:rPr>
        <w:t>Univariate and multivariate analyses of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CSS.</w:t>
      </w:r>
    </w:p>
    <w:tbl>
      <w:tblPr>
        <w:tblStyle w:val="4"/>
        <w:tblW w:w="4998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6"/>
        <w:gridCol w:w="2250"/>
        <w:gridCol w:w="954"/>
        <w:gridCol w:w="2408"/>
        <w:gridCol w:w="1021"/>
      </w:tblGrid>
      <w:tr w14:paraId="5A24D53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shd w:val="clear" w:color="auto" w:fill="auto"/>
            <w:noWrap/>
            <w:vAlign w:val="center"/>
          </w:tcPr>
          <w:p w14:paraId="39956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Characteristics </w:t>
            </w:r>
          </w:p>
        </w:tc>
        <w:tc>
          <w:tcPr>
            <w:tcW w:w="1880" w:type="pct"/>
            <w:gridSpan w:val="2"/>
            <w:shd w:val="clear" w:color="auto" w:fill="auto"/>
            <w:noWrap/>
            <w:vAlign w:val="center"/>
          </w:tcPr>
          <w:p w14:paraId="4DB1D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Univariate analysis</w:t>
            </w:r>
          </w:p>
        </w:tc>
        <w:tc>
          <w:tcPr>
            <w:tcW w:w="2012" w:type="pct"/>
            <w:gridSpan w:val="2"/>
            <w:shd w:val="clear" w:color="auto" w:fill="auto"/>
            <w:noWrap/>
            <w:vAlign w:val="center"/>
          </w:tcPr>
          <w:p w14:paraId="578AF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Multivariate analysis</w:t>
            </w:r>
          </w:p>
        </w:tc>
      </w:tr>
      <w:tr w14:paraId="444DD7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081D31EE">
            <w:pP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1B52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HR (95%CI)</w:t>
            </w:r>
          </w:p>
        </w:tc>
        <w:tc>
          <w:tcPr>
            <w:tcW w:w="559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6D3E4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 value</w:t>
            </w:r>
          </w:p>
        </w:tc>
        <w:tc>
          <w:tcPr>
            <w:tcW w:w="1413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222C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HR (95%CI)</w:t>
            </w:r>
          </w:p>
        </w:tc>
        <w:tc>
          <w:tcPr>
            <w:tcW w:w="599" w:type="pct"/>
            <w:tcBorders>
              <w:bottom w:val="single" w:color="auto" w:sz="8" w:space="0"/>
            </w:tcBorders>
            <w:shd w:val="clear" w:color="auto" w:fill="auto"/>
            <w:noWrap/>
            <w:vAlign w:val="center"/>
          </w:tcPr>
          <w:p w14:paraId="3004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 value</w:t>
            </w:r>
          </w:p>
        </w:tc>
      </w:tr>
      <w:tr w14:paraId="61AB82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50FFB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Age,years</w:t>
            </w:r>
          </w:p>
        </w:tc>
        <w:tc>
          <w:tcPr>
            <w:tcW w:w="1320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2286A3C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1D58E22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126316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op w:val="single" w:color="auto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 w14:paraId="356FFE0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6F3B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CB6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&lt;50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E1F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C3A52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816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267E9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62FC4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585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50-59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300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1.656 (0.795-3.449)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85E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0.259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4E3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0.959 (0.445-2.065)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3A9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0.928 </w:t>
            </w:r>
          </w:p>
        </w:tc>
      </w:tr>
      <w:tr w14:paraId="1BF6CCC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55C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60-69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C62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1.442 (0.717-2.898)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F7C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0.388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A0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0.758 (0.364-1.576)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E4F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0.533 </w:t>
            </w:r>
          </w:p>
        </w:tc>
      </w:tr>
      <w:tr w14:paraId="328190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16B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70-79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36D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1.753 (0.874-3.517)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C65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0.185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4F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0.990 (0.480-2.045)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23B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0.983 </w:t>
            </w:r>
          </w:p>
        </w:tc>
      </w:tr>
      <w:tr w14:paraId="45C09FF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756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CF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2.437 (1.212-4.899)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1DB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0.036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4D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1.183 (0.567-2.470)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3EB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0.707 </w:t>
            </w:r>
          </w:p>
        </w:tc>
      </w:tr>
      <w:tr w14:paraId="731D83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362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Sex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70C5E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894B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2067F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DD70F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655FF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43D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Female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76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EB084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65017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4639A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0E6F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E11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Male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50A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0.995 (0.790-1.253)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80F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0.971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05BB5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CCFAF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D7ACD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BA5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Race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FE9AE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7AE26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0B6E6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68C4C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3F899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77F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Black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14F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1ECC6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125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AF36B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1DB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FA4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White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B6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0.661 (0.451-0.970)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D1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0.076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C29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0.995 (0.655-1.512)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7A5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0.985 </w:t>
            </w:r>
          </w:p>
        </w:tc>
      </w:tr>
      <w:tr w14:paraId="1DF473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F8D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Other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F49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0.286 (0.144-0.570)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D8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0.003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94F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0.334 (0.161-0.696)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53F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0.014 </w:t>
            </w:r>
          </w:p>
        </w:tc>
      </w:tr>
      <w:tr w14:paraId="49098E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7B0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Marital status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2C655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7D9DE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621C2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6B68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8708B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7DF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992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84BB2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5B4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7165B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D52F8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EF3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BC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0.734 (0.599-0.900)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AF3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0.012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0B0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0.890 (0.715-1.109)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07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0.384 </w:t>
            </w:r>
          </w:p>
        </w:tc>
      </w:tr>
      <w:tr w14:paraId="0FCF883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A98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Stage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073B0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891D9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3D2B5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74F65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84CC8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E90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D4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C8B4B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D79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7BCF3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5A93F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D84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E2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1.647 (1.065-2.547)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E12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0.060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D79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1.713 (0.886-3.311)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199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0.179 </w:t>
            </w:r>
          </w:p>
        </w:tc>
      </w:tr>
      <w:tr w14:paraId="046E69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FC2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III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6D6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2.178 (1.350-3.516)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5C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0.007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58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2.261 (1.104-4.632)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759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0.061 </w:t>
            </w:r>
          </w:p>
        </w:tc>
      </w:tr>
      <w:tr w14:paraId="534102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3D1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IV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743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3.716 (2.421-5.703)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2E5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92F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1.875 (0.884-3.979)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D7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0.169 </w:t>
            </w:r>
          </w:p>
        </w:tc>
      </w:tr>
      <w:tr w14:paraId="72B5B4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8BD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D9A20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BB299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2CB5A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3BCA3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3926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546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T1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3E9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ED89B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1E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941C0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28F6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2B3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T2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88E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1.331 (0.968-1.831)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17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0.140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D1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1.175 (0.715-1.933)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4FC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0.593 </w:t>
            </w:r>
          </w:p>
        </w:tc>
      </w:tr>
      <w:tr w14:paraId="6D2FF4D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93A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T3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A30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1.590 (1.110-2.278)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263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0.034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D84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1.611 (0.910-2.853)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481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0.170 </w:t>
            </w:r>
          </w:p>
        </w:tc>
      </w:tr>
      <w:tr w14:paraId="7E4505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ED3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T4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FC5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2.519 (1.703-3.725)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263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AB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2.001 (1.161-3.451)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60E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0.036 </w:t>
            </w:r>
          </w:p>
        </w:tc>
      </w:tr>
      <w:tr w14:paraId="3E626AB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0C3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A24C8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C5CB7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E26E1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4CC0D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AC06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035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N0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4D5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D0628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045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BFB27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4ED5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200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N1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265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1.708 (1.188-2.456)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DA9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0.015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D1F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2.121 (1.279-3.517)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2B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0.015 </w:t>
            </w:r>
          </w:p>
        </w:tc>
      </w:tr>
      <w:tr w14:paraId="102546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550F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N2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FC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1.812 (1.398-2.347)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77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7C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1.612 (1.095-2.37)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07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0.042 </w:t>
            </w:r>
          </w:p>
        </w:tc>
      </w:tr>
      <w:tr w14:paraId="6F5618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84F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46D1D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48E9A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CFE70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88CC9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DE9D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49E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M0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17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3A5D4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AC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C6C08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EFDE6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A54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M1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DCA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2.901 (2.298-3.662)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D5D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061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3.272 (2.196-4.875)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A5D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</w:tr>
      <w:tr w14:paraId="043F6F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B20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Surgery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16B02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66C39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93AC9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66BB4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B190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CF4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Cystectomy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BDE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4D1CE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2D1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8C884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5D862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C56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52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2.183 (1.221-3.902)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B9B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0.027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306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3.044 (1.631-5.681)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C6C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0.003 </w:t>
            </w:r>
          </w:p>
        </w:tc>
      </w:tr>
      <w:tr w14:paraId="64DD39C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343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TURB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E5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1.501 (1.190-1.894)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D2D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0.004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9E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1.822 (1.367-2.428)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8C2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</w:tr>
      <w:tr w14:paraId="2EE0D5F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32D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Other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38F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1.187 (0.845-1.668)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21D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0.408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27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1.380 (0.948-2.008)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F87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0.158 </w:t>
            </w:r>
          </w:p>
        </w:tc>
      </w:tr>
      <w:tr w14:paraId="28F9E0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4ED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Radiation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CA4BA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FD8F1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2DF06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8C865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D6D83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6D0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None/Unknown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CE7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2E967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82432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3F61A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EA672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5E5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E2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0.813 (0.653-1.013)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F0D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0.121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20109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B399E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86FC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C01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Chemotherapy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3BD83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F5887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2FDCB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1923F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377BAE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3DF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No/Unknown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66E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55399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D98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73E1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546C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BB91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62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0.542 (0.438-0.671)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ABE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B2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0.389 (0.304-0.499)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9E4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&lt;0.001 </w:t>
            </w:r>
          </w:p>
        </w:tc>
      </w:tr>
      <w:tr w14:paraId="5E4FF87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E81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Tumor size,mm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9C651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16D78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D7CA6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B03BD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08CA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D17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≤30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B8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7A354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3B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Reference 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AF464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89B4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C45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31-51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D3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1.201 (0.941-1.532)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D15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0.217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037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0.945 (0.732-1.219)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FE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0.715 </w:t>
            </w:r>
          </w:p>
        </w:tc>
      </w:tr>
      <w:tr w14:paraId="2197CC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877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≥52</w:t>
            </w:r>
          </w:p>
        </w:tc>
        <w:tc>
          <w:tcPr>
            <w:tcW w:w="132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C7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1.476 (1.138-1.913)</w:t>
            </w:r>
          </w:p>
        </w:tc>
        <w:tc>
          <w:tcPr>
            <w:tcW w:w="55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462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0.014 </w:t>
            </w:r>
          </w:p>
        </w:tc>
        <w:tc>
          <w:tcPr>
            <w:tcW w:w="141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30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0.948 (0.720-1.248)</w:t>
            </w:r>
          </w:p>
        </w:tc>
        <w:tc>
          <w:tcPr>
            <w:tcW w:w="59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C74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0.748 </w:t>
            </w:r>
          </w:p>
        </w:tc>
      </w:tr>
    </w:tbl>
    <w:p w14:paraId="15AC2C77">
      <w:pP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5YmVmMWU4MGQxZjkyYTViMjVlNjJkMWQ4NGQ2OWEifQ=="/>
  </w:docVars>
  <w:rsids>
    <w:rsidRoot w:val="00000000"/>
    <w:rsid w:val="0DFE49A3"/>
    <w:rsid w:val="0F384B7A"/>
    <w:rsid w:val="2B891BAB"/>
    <w:rsid w:val="31DE611E"/>
    <w:rsid w:val="3493053A"/>
    <w:rsid w:val="4D823FFB"/>
    <w:rsid w:val="61AD1ECB"/>
    <w:rsid w:val="627F7315"/>
    <w:rsid w:val="767E25C7"/>
    <w:rsid w:val="76C70DDC"/>
    <w:rsid w:val="7F03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1126</Words>
  <Characters>6201</Characters>
  <Lines>0</Lines>
  <Paragraphs>0</Paragraphs>
  <TotalTime>9</TotalTime>
  <ScaleCrop>false</ScaleCrop>
  <LinksUpToDate>false</LinksUpToDate>
  <CharactersWithSpaces>6763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2023-05-20T02:42:00Z</dcterms:created>
  <dc:creator>Louis</dc:creator>
  <cp:lastModifiedBy>~涵</cp:lastModifiedBy>
  <dcterms:modified xsi:type="dcterms:W3CDTF">2024-09-27T13:01:01Z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107CC60AB9D140FF9CB7E0ECC87753B5_12</vt:lpwstr>
  </property>
</Properties>
</file>